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23543" w14:textId="3EF82285" w:rsidR="00B1217E" w:rsidRDefault="00D9020C" w:rsidP="00D901B2">
      <w:pPr>
        <w:suppressAutoHyphens/>
        <w:spacing w:line="240" w:lineRule="atLeast"/>
        <w:jc w:val="center"/>
        <w:rPr>
          <w:rFonts w:ascii="Times New Roman" w:hAnsi="Times New Roman"/>
          <w:b/>
          <w:bCs/>
          <w:sz w:val="32"/>
          <w:szCs w:val="24"/>
        </w:rPr>
      </w:pPr>
      <w:r>
        <w:rPr>
          <w:rFonts w:ascii="Times New Roman" w:hAnsi="Times New Roman"/>
          <w:b/>
          <w:bCs/>
          <w:sz w:val="32"/>
          <w:szCs w:val="24"/>
        </w:rPr>
        <w:t>T</w:t>
      </w:r>
      <w:r w:rsidR="00B1217E">
        <w:rPr>
          <w:rFonts w:ascii="Times New Roman" w:hAnsi="Times New Roman"/>
          <w:b/>
          <w:bCs/>
          <w:sz w:val="32"/>
          <w:szCs w:val="24"/>
        </w:rPr>
        <w:t xml:space="preserve">ULARE COUNTY </w:t>
      </w:r>
      <w:r w:rsidR="00F56E43">
        <w:rPr>
          <w:rFonts w:ascii="Times New Roman" w:hAnsi="Times New Roman"/>
          <w:b/>
          <w:bCs/>
          <w:sz w:val="32"/>
          <w:szCs w:val="24"/>
        </w:rPr>
        <w:t>YOUTH</w:t>
      </w:r>
      <w:r w:rsidR="00D06A07">
        <w:rPr>
          <w:rFonts w:ascii="Times New Roman" w:hAnsi="Times New Roman"/>
          <w:b/>
          <w:bCs/>
          <w:sz w:val="32"/>
          <w:szCs w:val="24"/>
        </w:rPr>
        <w:t xml:space="preserve"> COMMISSION</w:t>
      </w:r>
    </w:p>
    <w:p w14:paraId="505114BE" w14:textId="6A4370F2" w:rsidR="00B46151" w:rsidRPr="00D901B2" w:rsidRDefault="00B46151" w:rsidP="00D901B2">
      <w:pPr>
        <w:suppressAutoHyphens/>
        <w:spacing w:line="240" w:lineRule="atLeast"/>
        <w:jc w:val="center"/>
        <w:rPr>
          <w:rFonts w:ascii="Times New Roman" w:hAnsi="Times New Roman"/>
          <w:b/>
          <w:bCs/>
          <w:sz w:val="24"/>
          <w:szCs w:val="24"/>
        </w:rPr>
      </w:pPr>
      <w:r>
        <w:rPr>
          <w:rFonts w:ascii="Times New Roman" w:hAnsi="Times New Roman"/>
          <w:b/>
          <w:bCs/>
          <w:sz w:val="32"/>
          <w:szCs w:val="24"/>
        </w:rPr>
        <w:t>SPECIAL MEETING</w:t>
      </w:r>
    </w:p>
    <w:p w14:paraId="09621167" w14:textId="0B5E688A" w:rsidR="006E173A" w:rsidRDefault="000A59E0" w:rsidP="006E173A">
      <w:pPr>
        <w:jc w:val="center"/>
        <w:rPr>
          <w:rFonts w:ascii="Arial" w:hAnsi="Arial" w:cs="Arial"/>
          <w:b/>
          <w:bCs/>
          <w:sz w:val="28"/>
        </w:rPr>
      </w:pPr>
      <w:r>
        <w:rPr>
          <w:rFonts w:ascii="Arial" w:hAnsi="Arial" w:cs="Arial"/>
          <w:b/>
          <w:bCs/>
          <w:sz w:val="28"/>
        </w:rPr>
        <w:t>3</w:t>
      </w:r>
      <w:r w:rsidR="00106D47">
        <w:rPr>
          <w:rFonts w:ascii="Arial" w:hAnsi="Arial" w:cs="Arial"/>
          <w:b/>
          <w:bCs/>
          <w:sz w:val="28"/>
        </w:rPr>
        <w:t xml:space="preserve"> p</w:t>
      </w:r>
      <w:r w:rsidR="00955874">
        <w:rPr>
          <w:rFonts w:ascii="Arial" w:hAnsi="Arial" w:cs="Arial"/>
          <w:b/>
          <w:bCs/>
          <w:sz w:val="28"/>
        </w:rPr>
        <w:t>.m.</w:t>
      </w:r>
      <w:r w:rsidR="006E173A">
        <w:rPr>
          <w:rFonts w:ascii="Arial" w:hAnsi="Arial" w:cs="Arial"/>
          <w:b/>
          <w:bCs/>
          <w:sz w:val="28"/>
        </w:rPr>
        <w:t xml:space="preserve"> </w:t>
      </w:r>
      <w:r w:rsidR="001A420C">
        <w:rPr>
          <w:rFonts w:ascii="Arial" w:hAnsi="Arial" w:cs="Arial"/>
          <w:b/>
          <w:bCs/>
          <w:sz w:val="28"/>
        </w:rPr>
        <w:t xml:space="preserve">on </w:t>
      </w:r>
      <w:r w:rsidR="00D20CDD">
        <w:rPr>
          <w:rFonts w:ascii="Arial" w:hAnsi="Arial" w:cs="Arial"/>
          <w:b/>
          <w:bCs/>
          <w:sz w:val="28"/>
        </w:rPr>
        <w:t xml:space="preserve">May </w:t>
      </w:r>
      <w:r w:rsidR="002E1BE9">
        <w:rPr>
          <w:rFonts w:ascii="Arial" w:hAnsi="Arial" w:cs="Arial"/>
          <w:b/>
          <w:bCs/>
          <w:sz w:val="28"/>
        </w:rPr>
        <w:t>26</w:t>
      </w:r>
      <w:r w:rsidR="003E3C45">
        <w:rPr>
          <w:rFonts w:ascii="Arial" w:hAnsi="Arial" w:cs="Arial"/>
          <w:b/>
          <w:bCs/>
          <w:sz w:val="28"/>
        </w:rPr>
        <w:t>, 2020</w:t>
      </w:r>
    </w:p>
    <w:p w14:paraId="12424987" w14:textId="77777777" w:rsidR="00BB0023" w:rsidRDefault="00BB0023" w:rsidP="006E173A">
      <w:pPr>
        <w:suppressAutoHyphens/>
        <w:spacing w:line="240" w:lineRule="atLeast"/>
        <w:jc w:val="center"/>
        <w:rPr>
          <w:rFonts w:ascii="Times New Roman" w:hAnsi="Times New Roman"/>
          <w:b/>
          <w:bCs/>
          <w:sz w:val="24"/>
          <w:szCs w:val="24"/>
        </w:rPr>
      </w:pPr>
    </w:p>
    <w:p w14:paraId="140B80DC" w14:textId="77777777" w:rsidR="005407DC" w:rsidRPr="005407DC" w:rsidRDefault="005407DC" w:rsidP="005407DC">
      <w:pPr>
        <w:suppressAutoHyphens/>
        <w:spacing w:line="240" w:lineRule="atLeast"/>
        <w:jc w:val="center"/>
        <w:rPr>
          <w:rFonts w:ascii="Times New Roman" w:hAnsi="Times New Roman"/>
          <w:b/>
          <w:bCs/>
          <w:sz w:val="24"/>
          <w:szCs w:val="24"/>
        </w:rPr>
      </w:pPr>
      <w:r>
        <w:rPr>
          <w:rFonts w:ascii="Times New Roman" w:hAnsi="Times New Roman"/>
          <w:b/>
          <w:bCs/>
          <w:sz w:val="24"/>
          <w:szCs w:val="24"/>
        </w:rPr>
        <w:t xml:space="preserve">Zoom Meeting Link: </w:t>
      </w:r>
    </w:p>
    <w:p w14:paraId="723F39E3" w14:textId="2B60E32E" w:rsidR="00FC26EE" w:rsidRPr="005407DC" w:rsidRDefault="00025797" w:rsidP="00B46151">
      <w:pPr>
        <w:suppressAutoHyphens/>
        <w:spacing w:line="240" w:lineRule="atLeast"/>
        <w:jc w:val="center"/>
        <w:rPr>
          <w:rFonts w:ascii="Times New Roman" w:hAnsi="Times New Roman"/>
          <w:b/>
          <w:bCs/>
          <w:sz w:val="24"/>
          <w:szCs w:val="24"/>
        </w:rPr>
      </w:pPr>
      <w:hyperlink r:id="rId7" w:history="1">
        <w:r w:rsidR="005407DC" w:rsidRPr="005407DC">
          <w:rPr>
            <w:rStyle w:val="Hyperlink"/>
            <w:rFonts w:ascii="Times New Roman" w:hAnsi="Times New Roman"/>
            <w:b/>
            <w:bCs/>
            <w:color w:val="auto"/>
            <w:sz w:val="24"/>
            <w:szCs w:val="24"/>
            <w:u w:val="none"/>
          </w:rPr>
          <w:t>https://tularecounty-ca.zoom.us/j/8382766759</w:t>
        </w:r>
      </w:hyperlink>
      <w:r w:rsidR="005407DC" w:rsidRPr="005407DC">
        <w:rPr>
          <w:rFonts w:ascii="Times New Roman" w:hAnsi="Times New Roman"/>
          <w:b/>
          <w:bCs/>
          <w:sz w:val="24"/>
          <w:szCs w:val="24"/>
        </w:rPr>
        <w:t xml:space="preserve"> </w:t>
      </w:r>
    </w:p>
    <w:p w14:paraId="7D4C11D6" w14:textId="77777777" w:rsidR="00CE1753" w:rsidRDefault="005407DC" w:rsidP="005407DC">
      <w:pPr>
        <w:suppressAutoHyphens/>
        <w:spacing w:line="240" w:lineRule="atLeast"/>
        <w:jc w:val="center"/>
        <w:rPr>
          <w:rFonts w:ascii="Segoe UI" w:hAnsi="Segoe UI" w:cs="Segoe UI"/>
          <w:sz w:val="18"/>
          <w:szCs w:val="18"/>
        </w:rPr>
      </w:pPr>
      <w:r>
        <w:rPr>
          <w:rFonts w:ascii="Times New Roman" w:hAnsi="Times New Roman"/>
          <w:b/>
          <w:bCs/>
          <w:sz w:val="24"/>
          <w:szCs w:val="24"/>
        </w:rPr>
        <w:t xml:space="preserve"> </w:t>
      </w:r>
      <w:r w:rsidR="00CE1753">
        <w:rPr>
          <w:rFonts w:ascii="Times New Roman" w:hAnsi="Times New Roman"/>
          <w:b/>
          <w:bCs/>
          <w:sz w:val="24"/>
          <w:szCs w:val="24"/>
        </w:rPr>
        <w:t xml:space="preserve">Meeting ID:  </w:t>
      </w:r>
      <w:r>
        <w:rPr>
          <w:rFonts w:ascii="Segoe UI" w:hAnsi="Segoe UI" w:cs="Segoe UI"/>
          <w:sz w:val="18"/>
          <w:szCs w:val="18"/>
        </w:rPr>
        <w:t>838 276 6759</w:t>
      </w:r>
    </w:p>
    <w:p w14:paraId="6A55294A" w14:textId="77777777" w:rsidR="00526B15" w:rsidRDefault="00526B15" w:rsidP="007F61F1">
      <w:pPr>
        <w:suppressAutoHyphens/>
        <w:spacing w:line="240" w:lineRule="atLeast"/>
        <w:ind w:left="900"/>
        <w:jc w:val="center"/>
        <w:rPr>
          <w:rFonts w:ascii="Times New Roman" w:hAnsi="Times New Roman"/>
          <w:b/>
          <w:bCs/>
          <w:sz w:val="24"/>
          <w:szCs w:val="24"/>
        </w:rPr>
      </w:pPr>
    </w:p>
    <w:tbl>
      <w:tblPr>
        <w:tblW w:w="10794" w:type="dxa"/>
        <w:jc w:val="center"/>
        <w:tblLayout w:type="fixed"/>
        <w:tblCellMar>
          <w:left w:w="120" w:type="dxa"/>
          <w:right w:w="120" w:type="dxa"/>
        </w:tblCellMar>
        <w:tblLook w:val="0000" w:firstRow="0" w:lastRow="0" w:firstColumn="0" w:lastColumn="0" w:noHBand="0" w:noVBand="0"/>
      </w:tblPr>
      <w:tblGrid>
        <w:gridCol w:w="10794"/>
      </w:tblGrid>
      <w:tr w:rsidR="00B1217E" w14:paraId="74CFF9B0" w14:textId="77777777" w:rsidTr="00F4250F">
        <w:trPr>
          <w:trHeight w:val="1075"/>
          <w:jc w:val="center"/>
        </w:trPr>
        <w:tc>
          <w:tcPr>
            <w:tcW w:w="10794" w:type="dxa"/>
            <w:tcBorders>
              <w:top w:val="double" w:sz="7" w:space="0" w:color="000000"/>
              <w:left w:val="double" w:sz="7" w:space="0" w:color="000000"/>
              <w:bottom w:val="double" w:sz="7" w:space="0" w:color="000000"/>
              <w:right w:val="double" w:sz="7" w:space="0" w:color="000000"/>
            </w:tcBorders>
          </w:tcPr>
          <w:p w14:paraId="601DE11C" w14:textId="77777777" w:rsidR="00B1217E" w:rsidRDefault="00B1217E" w:rsidP="00C56B15">
            <w:pPr>
              <w:spacing w:line="120" w:lineRule="exact"/>
              <w:ind w:left="484"/>
              <w:rPr>
                <w:rFonts w:ascii="Arial" w:hAnsi="Arial" w:cs="Arial"/>
                <w:sz w:val="24"/>
              </w:rPr>
            </w:pPr>
          </w:p>
          <w:p w14:paraId="7551D838" w14:textId="77777777" w:rsidR="00B1217E" w:rsidRDefault="00B1217E">
            <w:pPr>
              <w:jc w:val="center"/>
              <w:rPr>
                <w:rFonts w:ascii="Arial" w:hAnsi="Arial" w:cs="Arial"/>
                <w:b/>
                <w:bCs/>
              </w:rPr>
            </w:pPr>
            <w:r>
              <w:rPr>
                <w:rFonts w:ascii="Arial" w:hAnsi="Arial" w:cs="Arial"/>
                <w:b/>
                <w:bCs/>
              </w:rPr>
              <w:t>NOTICE TO THE PUBLIC</w:t>
            </w:r>
          </w:p>
          <w:p w14:paraId="5FE0CF82" w14:textId="77777777" w:rsidR="00B1217E" w:rsidRDefault="00B1217E">
            <w:pPr>
              <w:jc w:val="center"/>
              <w:rPr>
                <w:rFonts w:ascii="Arial" w:hAnsi="Arial" w:cs="Arial"/>
              </w:rPr>
            </w:pPr>
            <w:r>
              <w:rPr>
                <w:rFonts w:ascii="Arial" w:hAnsi="Arial" w:cs="Arial"/>
                <w:b/>
                <w:bCs/>
              </w:rPr>
              <w:t>PUBLIC COMMENT PERIOD</w:t>
            </w:r>
          </w:p>
          <w:p w14:paraId="4E858F1C" w14:textId="77777777" w:rsidR="00B1217E" w:rsidRDefault="00B1217E">
            <w:pPr>
              <w:spacing w:after="58"/>
              <w:jc w:val="both"/>
              <w:rPr>
                <w:rFonts w:ascii="Arial" w:hAnsi="Arial" w:cs="Arial"/>
              </w:rPr>
            </w:pPr>
            <w:r>
              <w:rPr>
                <w:rFonts w:ascii="Arial" w:hAnsi="Arial" w:cs="Arial"/>
              </w:rPr>
              <w:t xml:space="preserve">At this time, members of the public may comment on any item not appearing on the agenda.  Under state law, matters presented under this item cannot be discussed or acted upon by the </w:t>
            </w:r>
            <w:r w:rsidR="00090656">
              <w:rPr>
                <w:rFonts w:ascii="Arial" w:hAnsi="Arial" w:cs="Arial"/>
              </w:rPr>
              <w:t>Youth</w:t>
            </w:r>
            <w:r w:rsidR="004B0C61">
              <w:rPr>
                <w:rFonts w:ascii="Arial" w:hAnsi="Arial" w:cs="Arial"/>
              </w:rPr>
              <w:t xml:space="preserve"> </w:t>
            </w:r>
            <w:r w:rsidR="0067291C">
              <w:rPr>
                <w:rFonts w:ascii="Arial" w:hAnsi="Arial" w:cs="Arial"/>
              </w:rPr>
              <w:t>C</w:t>
            </w:r>
            <w:r w:rsidR="004B0C61">
              <w:rPr>
                <w:rFonts w:ascii="Arial" w:hAnsi="Arial" w:cs="Arial"/>
              </w:rPr>
              <w:t>ommission</w:t>
            </w:r>
            <w:r>
              <w:rPr>
                <w:rFonts w:ascii="Arial" w:hAnsi="Arial" w:cs="Arial"/>
              </w:rPr>
              <w:t xml:space="preserve"> at this time.  For items appearing on the agenda, the public is invited to make comments at the </w:t>
            </w:r>
            <w:r w:rsidR="004B0C61">
              <w:rPr>
                <w:rFonts w:ascii="Arial" w:hAnsi="Arial" w:cs="Arial"/>
              </w:rPr>
              <w:t xml:space="preserve">time the item comes up for </w:t>
            </w:r>
            <w:r w:rsidR="00D041D2">
              <w:rPr>
                <w:rFonts w:ascii="Arial" w:hAnsi="Arial" w:cs="Arial"/>
              </w:rPr>
              <w:t xml:space="preserve">the </w:t>
            </w:r>
            <w:r w:rsidR="00090656">
              <w:rPr>
                <w:rFonts w:ascii="Arial" w:hAnsi="Arial" w:cs="Arial"/>
              </w:rPr>
              <w:t>Youth</w:t>
            </w:r>
            <w:r w:rsidR="004B0C61">
              <w:rPr>
                <w:rFonts w:ascii="Arial" w:hAnsi="Arial" w:cs="Arial"/>
              </w:rPr>
              <w:t xml:space="preserve"> </w:t>
            </w:r>
            <w:r w:rsidR="0067291C">
              <w:rPr>
                <w:rFonts w:ascii="Arial" w:hAnsi="Arial" w:cs="Arial"/>
              </w:rPr>
              <w:t>C</w:t>
            </w:r>
            <w:r w:rsidR="004B0C61">
              <w:rPr>
                <w:rFonts w:ascii="Arial" w:hAnsi="Arial" w:cs="Arial"/>
              </w:rPr>
              <w:t>ommission</w:t>
            </w:r>
            <w:r w:rsidR="00D041D2">
              <w:rPr>
                <w:rFonts w:ascii="Arial" w:hAnsi="Arial" w:cs="Arial"/>
              </w:rPr>
              <w:t>’</w:t>
            </w:r>
            <w:r w:rsidR="00D042E7">
              <w:rPr>
                <w:rFonts w:ascii="Arial" w:hAnsi="Arial" w:cs="Arial"/>
              </w:rPr>
              <w:t>s</w:t>
            </w:r>
            <w:r>
              <w:rPr>
                <w:rFonts w:ascii="Arial" w:hAnsi="Arial" w:cs="Arial"/>
              </w:rPr>
              <w:t xml:space="preserve"> consideration.  Any person addressing the </w:t>
            </w:r>
            <w:r w:rsidR="00090656">
              <w:rPr>
                <w:rFonts w:ascii="Arial" w:hAnsi="Arial" w:cs="Arial"/>
              </w:rPr>
              <w:t>Youth</w:t>
            </w:r>
            <w:r w:rsidR="004B0C61">
              <w:rPr>
                <w:rFonts w:ascii="Arial" w:hAnsi="Arial" w:cs="Arial"/>
              </w:rPr>
              <w:t xml:space="preserve"> </w:t>
            </w:r>
            <w:r w:rsidR="000C7A68">
              <w:rPr>
                <w:rFonts w:ascii="Arial" w:hAnsi="Arial" w:cs="Arial"/>
              </w:rPr>
              <w:t>C</w:t>
            </w:r>
            <w:r w:rsidR="004B0C61">
              <w:rPr>
                <w:rFonts w:ascii="Arial" w:hAnsi="Arial" w:cs="Arial"/>
              </w:rPr>
              <w:t>ommission</w:t>
            </w:r>
            <w:r>
              <w:rPr>
                <w:rFonts w:ascii="Arial" w:hAnsi="Arial" w:cs="Arial"/>
              </w:rPr>
              <w:t xml:space="preserve"> will be limited to a maximum of three (3) minutes so that all interested parties have an opportunity to speak.  At all times, please use the microphone and state your name and address for the record.</w:t>
            </w:r>
          </w:p>
        </w:tc>
      </w:tr>
    </w:tbl>
    <w:p w14:paraId="69AAD0F1" w14:textId="77777777" w:rsidR="00080700" w:rsidRDefault="00080700" w:rsidP="006E764A">
      <w:pPr>
        <w:pStyle w:val="Heading1"/>
        <w:jc w:val="center"/>
        <w:rPr>
          <w:rFonts w:ascii="Arial" w:hAnsi="Arial" w:cs="Arial"/>
          <w:u w:val="single"/>
        </w:rPr>
      </w:pPr>
    </w:p>
    <w:p w14:paraId="591E9F11" w14:textId="77777777" w:rsidR="00B412FB" w:rsidRDefault="00536857" w:rsidP="00EE3121">
      <w:pPr>
        <w:pStyle w:val="Heading1"/>
        <w:jc w:val="center"/>
        <w:rPr>
          <w:rFonts w:ascii="Arial" w:hAnsi="Arial" w:cs="Arial"/>
          <w:sz w:val="22"/>
          <w:szCs w:val="22"/>
          <w:u w:val="single"/>
        </w:rPr>
      </w:pPr>
      <w:r w:rsidRPr="00145C72">
        <w:rPr>
          <w:rFonts w:ascii="Arial" w:hAnsi="Arial" w:cs="Arial"/>
          <w:sz w:val="22"/>
          <w:szCs w:val="22"/>
          <w:u w:val="single"/>
        </w:rPr>
        <w:t>A</w:t>
      </w:r>
      <w:r w:rsidR="00B1217E" w:rsidRPr="00145C72">
        <w:rPr>
          <w:rFonts w:ascii="Arial" w:hAnsi="Arial" w:cs="Arial"/>
          <w:sz w:val="22"/>
          <w:szCs w:val="22"/>
          <w:u w:val="single"/>
        </w:rPr>
        <w:t>GENDA</w:t>
      </w:r>
    </w:p>
    <w:p w14:paraId="06C93023" w14:textId="77777777" w:rsidR="00174C73" w:rsidRPr="00174C73" w:rsidRDefault="00174C73" w:rsidP="00174C73"/>
    <w:p w14:paraId="6F4863D6" w14:textId="77777777" w:rsidR="00B1217E" w:rsidRPr="00145C72" w:rsidRDefault="00210F88" w:rsidP="002B0EF7">
      <w:pPr>
        <w:numPr>
          <w:ilvl w:val="0"/>
          <w:numId w:val="3"/>
        </w:numPr>
        <w:tabs>
          <w:tab w:val="clear" w:pos="720"/>
          <w:tab w:val="num" w:pos="540"/>
        </w:tabs>
        <w:suppressAutoHyphens/>
        <w:spacing w:line="240" w:lineRule="atLeast"/>
        <w:ind w:left="990" w:hanging="720"/>
        <w:rPr>
          <w:rFonts w:ascii="Arial" w:hAnsi="Arial" w:cs="Arial"/>
          <w:bCs/>
          <w:sz w:val="22"/>
          <w:szCs w:val="22"/>
        </w:rPr>
      </w:pPr>
      <w:r w:rsidRPr="00145C72">
        <w:rPr>
          <w:rFonts w:ascii="Arial" w:hAnsi="Arial" w:cs="Arial"/>
          <w:bCs/>
          <w:sz w:val="22"/>
          <w:szCs w:val="22"/>
        </w:rPr>
        <w:t>Call to order</w:t>
      </w:r>
    </w:p>
    <w:p w14:paraId="472B00A1" w14:textId="77777777" w:rsidR="00A85DC7" w:rsidRPr="00145C72" w:rsidRDefault="00A85DC7" w:rsidP="00A85DC7">
      <w:pPr>
        <w:pStyle w:val="ListParagraph"/>
        <w:ind w:left="0"/>
        <w:rPr>
          <w:rFonts w:ascii="Arial" w:hAnsi="Arial" w:cs="Arial"/>
          <w:bCs/>
          <w:sz w:val="22"/>
          <w:szCs w:val="22"/>
        </w:rPr>
      </w:pPr>
    </w:p>
    <w:p w14:paraId="57C3EBF1" w14:textId="77777777" w:rsidR="00A85DC7" w:rsidRPr="00145C72" w:rsidRDefault="00623E8E" w:rsidP="002B0EF7">
      <w:pPr>
        <w:numPr>
          <w:ilvl w:val="0"/>
          <w:numId w:val="3"/>
        </w:numPr>
        <w:tabs>
          <w:tab w:val="clear" w:pos="720"/>
          <w:tab w:val="num" w:pos="540"/>
        </w:tabs>
        <w:suppressAutoHyphens/>
        <w:spacing w:line="240" w:lineRule="atLeast"/>
        <w:ind w:left="990" w:hanging="720"/>
        <w:rPr>
          <w:rFonts w:ascii="Arial" w:hAnsi="Arial" w:cs="Arial"/>
          <w:bCs/>
          <w:sz w:val="22"/>
          <w:szCs w:val="22"/>
        </w:rPr>
      </w:pPr>
      <w:r w:rsidRPr="00145C72">
        <w:rPr>
          <w:rFonts w:ascii="Arial" w:hAnsi="Arial" w:cs="Arial"/>
          <w:bCs/>
          <w:sz w:val="22"/>
          <w:szCs w:val="22"/>
        </w:rPr>
        <w:t xml:space="preserve">Roll call </w:t>
      </w:r>
    </w:p>
    <w:p w14:paraId="123F5305" w14:textId="77777777" w:rsidR="00A85DC7" w:rsidRPr="00145C72" w:rsidRDefault="00A85DC7">
      <w:pPr>
        <w:suppressAutoHyphens/>
        <w:spacing w:line="240" w:lineRule="atLeast"/>
        <w:rPr>
          <w:rFonts w:ascii="Arial" w:hAnsi="Arial" w:cs="Arial"/>
          <w:bCs/>
          <w:sz w:val="22"/>
          <w:szCs w:val="22"/>
        </w:rPr>
      </w:pPr>
    </w:p>
    <w:p w14:paraId="7CE9F26D" w14:textId="13B047AC" w:rsidR="00D50D51" w:rsidRPr="00270782" w:rsidRDefault="00B37450" w:rsidP="00270782">
      <w:pPr>
        <w:numPr>
          <w:ilvl w:val="0"/>
          <w:numId w:val="3"/>
        </w:numPr>
        <w:tabs>
          <w:tab w:val="clear" w:pos="720"/>
          <w:tab w:val="num" w:pos="540"/>
        </w:tabs>
        <w:suppressAutoHyphens/>
        <w:spacing w:line="240" w:lineRule="atLeast"/>
        <w:ind w:left="630"/>
        <w:rPr>
          <w:rFonts w:ascii="Arial" w:hAnsi="Arial" w:cs="Arial"/>
          <w:bCs/>
          <w:sz w:val="22"/>
          <w:szCs w:val="22"/>
        </w:rPr>
      </w:pPr>
      <w:r w:rsidRPr="00145C72">
        <w:rPr>
          <w:rFonts w:ascii="Arial" w:hAnsi="Arial" w:cs="Arial"/>
          <w:sz w:val="22"/>
          <w:szCs w:val="22"/>
        </w:rPr>
        <w:t>Public comment period</w:t>
      </w:r>
    </w:p>
    <w:p w14:paraId="79070C62" w14:textId="77777777" w:rsidR="008E153D" w:rsidRPr="008E153D" w:rsidRDefault="008E153D" w:rsidP="008E153D">
      <w:pPr>
        <w:suppressAutoHyphens/>
        <w:spacing w:line="240" w:lineRule="atLeast"/>
        <w:rPr>
          <w:rFonts w:ascii="Arial" w:hAnsi="Arial" w:cs="Arial"/>
          <w:bCs/>
          <w:sz w:val="22"/>
          <w:szCs w:val="22"/>
        </w:rPr>
      </w:pPr>
    </w:p>
    <w:p w14:paraId="513BCCC3" w14:textId="627411F8" w:rsidR="00A841A5" w:rsidRDefault="00270782" w:rsidP="00270782">
      <w:pPr>
        <w:pStyle w:val="ListParagraph"/>
        <w:numPr>
          <w:ilvl w:val="0"/>
          <w:numId w:val="3"/>
        </w:numPr>
        <w:suppressAutoHyphens/>
        <w:spacing w:line="240" w:lineRule="atLeast"/>
        <w:ind w:left="630"/>
        <w:rPr>
          <w:rFonts w:ascii="Arial" w:hAnsi="Arial" w:cs="Arial"/>
          <w:bCs/>
          <w:sz w:val="22"/>
          <w:szCs w:val="22"/>
        </w:rPr>
      </w:pPr>
      <w:r>
        <w:rPr>
          <w:rFonts w:ascii="Arial" w:hAnsi="Arial" w:cs="Arial"/>
          <w:bCs/>
          <w:sz w:val="22"/>
          <w:szCs w:val="22"/>
        </w:rPr>
        <w:t xml:space="preserve">Review </w:t>
      </w:r>
      <w:r w:rsidR="00A841A5">
        <w:rPr>
          <w:rFonts w:ascii="Arial" w:hAnsi="Arial" w:cs="Arial"/>
          <w:bCs/>
          <w:sz w:val="22"/>
          <w:szCs w:val="22"/>
        </w:rPr>
        <w:t xml:space="preserve">Youth Activities </w:t>
      </w:r>
      <w:r>
        <w:rPr>
          <w:rFonts w:ascii="Arial" w:hAnsi="Arial" w:cs="Arial"/>
          <w:bCs/>
          <w:sz w:val="22"/>
          <w:szCs w:val="22"/>
        </w:rPr>
        <w:t xml:space="preserve">Grant </w:t>
      </w:r>
      <w:r w:rsidR="00927B0F">
        <w:rPr>
          <w:rFonts w:ascii="Arial" w:hAnsi="Arial" w:cs="Arial"/>
          <w:bCs/>
          <w:sz w:val="22"/>
          <w:szCs w:val="22"/>
        </w:rPr>
        <w:t>Rankings</w:t>
      </w:r>
    </w:p>
    <w:p w14:paraId="7E2B4574" w14:textId="77777777" w:rsidR="00A841A5" w:rsidRPr="00A841A5" w:rsidRDefault="00A841A5" w:rsidP="00A841A5">
      <w:pPr>
        <w:pStyle w:val="ListParagraph"/>
        <w:rPr>
          <w:rFonts w:ascii="Arial" w:hAnsi="Arial" w:cs="Arial"/>
          <w:bCs/>
          <w:sz w:val="22"/>
          <w:szCs w:val="22"/>
        </w:rPr>
      </w:pPr>
    </w:p>
    <w:p w14:paraId="277E144E" w14:textId="66D00245" w:rsidR="00BD007C" w:rsidRDefault="00A841A5" w:rsidP="00270782">
      <w:pPr>
        <w:pStyle w:val="ListParagraph"/>
        <w:numPr>
          <w:ilvl w:val="0"/>
          <w:numId w:val="3"/>
        </w:numPr>
        <w:suppressAutoHyphens/>
        <w:spacing w:line="240" w:lineRule="atLeast"/>
        <w:ind w:left="630"/>
        <w:rPr>
          <w:rFonts w:ascii="Arial" w:hAnsi="Arial" w:cs="Arial"/>
          <w:bCs/>
          <w:sz w:val="22"/>
          <w:szCs w:val="22"/>
        </w:rPr>
      </w:pPr>
      <w:r>
        <w:rPr>
          <w:rFonts w:ascii="Arial" w:hAnsi="Arial" w:cs="Arial"/>
          <w:bCs/>
          <w:sz w:val="22"/>
          <w:szCs w:val="22"/>
        </w:rPr>
        <w:t>Create Recommendation for Youth Activities Grant</w:t>
      </w:r>
      <w:r w:rsidR="00222282" w:rsidRPr="005B22E8">
        <w:rPr>
          <w:rFonts w:ascii="Arial" w:hAnsi="Arial" w:cs="Arial"/>
          <w:bCs/>
          <w:sz w:val="22"/>
          <w:szCs w:val="22"/>
        </w:rPr>
        <w:t xml:space="preserve"> Funding Awards to the Board of Supervisors</w:t>
      </w:r>
      <w:r w:rsidR="0070220D" w:rsidRPr="005B22E8">
        <w:rPr>
          <w:rFonts w:ascii="Arial" w:hAnsi="Arial" w:cs="Arial"/>
          <w:bCs/>
          <w:sz w:val="22"/>
          <w:szCs w:val="22"/>
        </w:rPr>
        <w:t xml:space="preserve"> (discussion and possible action)</w:t>
      </w:r>
    </w:p>
    <w:p w14:paraId="54F40C53" w14:textId="77777777" w:rsidR="00916F36" w:rsidRPr="00916F36" w:rsidRDefault="00916F36" w:rsidP="00916F36">
      <w:pPr>
        <w:suppressAutoHyphens/>
        <w:spacing w:line="240" w:lineRule="atLeast"/>
        <w:rPr>
          <w:rFonts w:ascii="Arial" w:hAnsi="Arial" w:cs="Arial"/>
          <w:bCs/>
          <w:sz w:val="22"/>
          <w:szCs w:val="22"/>
        </w:rPr>
      </w:pPr>
    </w:p>
    <w:p w14:paraId="2ADDC110" w14:textId="77777777" w:rsidR="00162B98" w:rsidRPr="00BD007C" w:rsidRDefault="00073701" w:rsidP="002B0EF7">
      <w:pPr>
        <w:pStyle w:val="ListParagraph"/>
        <w:numPr>
          <w:ilvl w:val="0"/>
          <w:numId w:val="3"/>
        </w:numPr>
        <w:suppressAutoHyphens/>
        <w:spacing w:line="240" w:lineRule="atLeast"/>
        <w:ind w:left="630"/>
        <w:rPr>
          <w:rFonts w:ascii="Arial" w:hAnsi="Arial" w:cs="Arial"/>
          <w:bCs/>
          <w:sz w:val="22"/>
          <w:szCs w:val="22"/>
        </w:rPr>
      </w:pPr>
      <w:r w:rsidRPr="00BD007C">
        <w:rPr>
          <w:rFonts w:ascii="Arial" w:hAnsi="Arial" w:cs="Arial"/>
          <w:sz w:val="22"/>
          <w:szCs w:val="22"/>
        </w:rPr>
        <w:t xml:space="preserve">Future agenda items for next meeting and </w:t>
      </w:r>
      <w:r w:rsidR="002A0C2F" w:rsidRPr="00BD007C">
        <w:rPr>
          <w:rFonts w:ascii="Arial" w:hAnsi="Arial" w:cs="Arial"/>
          <w:sz w:val="22"/>
          <w:szCs w:val="22"/>
        </w:rPr>
        <w:t>Ad</w:t>
      </w:r>
      <w:r w:rsidR="00D9020C" w:rsidRPr="00BD007C">
        <w:rPr>
          <w:rFonts w:ascii="Arial" w:hAnsi="Arial" w:cs="Arial"/>
          <w:sz w:val="22"/>
          <w:szCs w:val="22"/>
        </w:rPr>
        <w:t>journ</w:t>
      </w:r>
      <w:r w:rsidRPr="00BD007C">
        <w:rPr>
          <w:rFonts w:ascii="Arial" w:hAnsi="Arial" w:cs="Arial"/>
          <w:sz w:val="22"/>
          <w:szCs w:val="22"/>
        </w:rPr>
        <w:t>ment</w:t>
      </w:r>
      <w:r w:rsidR="00D732C4" w:rsidRPr="00BD007C">
        <w:rPr>
          <w:rFonts w:ascii="Arial" w:hAnsi="Arial" w:cs="Arial"/>
          <w:sz w:val="22"/>
          <w:szCs w:val="22"/>
        </w:rPr>
        <w:t xml:space="preserve"> </w:t>
      </w:r>
    </w:p>
    <w:p w14:paraId="18445CA7" w14:textId="77777777" w:rsidR="00C81690" w:rsidRDefault="00C81690" w:rsidP="00C81690">
      <w:pPr>
        <w:pStyle w:val="ListParagraph"/>
        <w:rPr>
          <w:rFonts w:ascii="Arial" w:hAnsi="Arial" w:cs="Arial"/>
          <w:bCs/>
          <w:sz w:val="22"/>
          <w:szCs w:val="22"/>
        </w:rPr>
      </w:pPr>
    </w:p>
    <w:p w14:paraId="11A34458" w14:textId="77777777" w:rsidR="00C81690" w:rsidRPr="00145C72" w:rsidRDefault="00C81690" w:rsidP="00C81690">
      <w:pPr>
        <w:suppressAutoHyphens/>
        <w:spacing w:line="240" w:lineRule="atLeast"/>
        <w:ind w:left="360"/>
        <w:rPr>
          <w:rFonts w:ascii="Arial" w:hAnsi="Arial" w:cs="Arial"/>
          <w:bCs/>
          <w:sz w:val="22"/>
          <w:szCs w:val="22"/>
        </w:rPr>
      </w:pPr>
    </w:p>
    <w:p w14:paraId="3F8196FF" w14:textId="77777777" w:rsidR="003434B0" w:rsidRDefault="009C339E" w:rsidP="00467D70">
      <w:pPr>
        <w:suppressAutoHyphens/>
        <w:spacing w:line="240" w:lineRule="atLeast"/>
        <w:ind w:firstLine="720"/>
        <w:jc w:val="center"/>
        <w:rPr>
          <w:rFonts w:ascii="Arial" w:hAnsi="Arial" w:cs="Arial"/>
          <w:bCs/>
          <w:sz w:val="22"/>
          <w:szCs w:val="22"/>
        </w:rPr>
      </w:pPr>
      <w:r w:rsidRPr="00145C72">
        <w:rPr>
          <w:rFonts w:ascii="Arial" w:hAnsi="Arial" w:cs="Arial"/>
          <w:bCs/>
          <w:sz w:val="22"/>
          <w:szCs w:val="22"/>
        </w:rPr>
        <w:t xml:space="preserve">Tulare County </w:t>
      </w:r>
      <w:r w:rsidR="00090656" w:rsidRPr="00145C72">
        <w:rPr>
          <w:rFonts w:ascii="Arial" w:hAnsi="Arial" w:cs="Arial"/>
          <w:bCs/>
          <w:sz w:val="22"/>
          <w:szCs w:val="22"/>
        </w:rPr>
        <w:t>Youth</w:t>
      </w:r>
      <w:r w:rsidR="00D042E7" w:rsidRPr="00145C72">
        <w:rPr>
          <w:rFonts w:ascii="Arial" w:hAnsi="Arial" w:cs="Arial"/>
          <w:bCs/>
          <w:sz w:val="22"/>
          <w:szCs w:val="22"/>
        </w:rPr>
        <w:t xml:space="preserve"> Commission </w:t>
      </w:r>
      <w:r w:rsidR="00531017" w:rsidRPr="00145C72">
        <w:rPr>
          <w:rFonts w:ascii="Arial" w:hAnsi="Arial" w:cs="Arial"/>
          <w:bCs/>
          <w:sz w:val="22"/>
          <w:szCs w:val="22"/>
        </w:rPr>
        <w:t>Co</w:t>
      </w:r>
      <w:r w:rsidR="00535C5B" w:rsidRPr="00145C72">
        <w:rPr>
          <w:rFonts w:ascii="Arial" w:hAnsi="Arial" w:cs="Arial"/>
          <w:bCs/>
          <w:sz w:val="22"/>
          <w:szCs w:val="22"/>
        </w:rPr>
        <w:t>ntact</w:t>
      </w:r>
      <w:r w:rsidR="00531017" w:rsidRPr="00145C72">
        <w:rPr>
          <w:rFonts w:ascii="Arial" w:hAnsi="Arial" w:cs="Arial"/>
          <w:bCs/>
          <w:sz w:val="22"/>
          <w:szCs w:val="22"/>
        </w:rPr>
        <w:t xml:space="preserve">:  </w:t>
      </w:r>
      <w:r w:rsidR="00DB7580">
        <w:rPr>
          <w:rFonts w:ascii="Arial" w:hAnsi="Arial" w:cs="Arial"/>
          <w:bCs/>
          <w:sz w:val="22"/>
          <w:szCs w:val="22"/>
        </w:rPr>
        <w:t>Ashley Loftis</w:t>
      </w:r>
      <w:r w:rsidRPr="00145C72">
        <w:rPr>
          <w:rFonts w:ascii="Arial" w:hAnsi="Arial" w:cs="Arial"/>
          <w:bCs/>
          <w:sz w:val="22"/>
          <w:szCs w:val="22"/>
        </w:rPr>
        <w:t xml:space="preserve">, </w:t>
      </w:r>
      <w:r w:rsidR="00A34732" w:rsidRPr="00145C72">
        <w:rPr>
          <w:rFonts w:ascii="Arial" w:hAnsi="Arial" w:cs="Arial"/>
          <w:bCs/>
          <w:sz w:val="22"/>
          <w:szCs w:val="22"/>
        </w:rPr>
        <w:t>S</w:t>
      </w:r>
      <w:r w:rsidR="00531017" w:rsidRPr="00145C72">
        <w:rPr>
          <w:rFonts w:ascii="Arial" w:hAnsi="Arial" w:cs="Arial"/>
          <w:bCs/>
          <w:sz w:val="22"/>
          <w:szCs w:val="22"/>
        </w:rPr>
        <w:t>taff</w:t>
      </w:r>
      <w:r w:rsidR="00636756" w:rsidRPr="00145C72">
        <w:rPr>
          <w:rFonts w:ascii="Arial" w:hAnsi="Arial" w:cs="Arial"/>
          <w:bCs/>
          <w:sz w:val="22"/>
          <w:szCs w:val="22"/>
        </w:rPr>
        <w:t xml:space="preserve"> -</w:t>
      </w:r>
      <w:r w:rsidR="00531017" w:rsidRPr="00145C72">
        <w:rPr>
          <w:rFonts w:ascii="Arial" w:hAnsi="Arial" w:cs="Arial"/>
          <w:bCs/>
          <w:sz w:val="22"/>
          <w:szCs w:val="22"/>
        </w:rPr>
        <w:t xml:space="preserve"> (559) </w:t>
      </w:r>
      <w:r w:rsidR="00DB7580">
        <w:rPr>
          <w:rFonts w:ascii="Arial" w:hAnsi="Arial" w:cs="Arial"/>
          <w:bCs/>
          <w:sz w:val="22"/>
          <w:szCs w:val="22"/>
        </w:rPr>
        <w:t>624-8000</w:t>
      </w:r>
    </w:p>
    <w:p w14:paraId="698A82DC" w14:textId="77777777" w:rsidR="00F4250F" w:rsidRDefault="00F4250F" w:rsidP="00162B98">
      <w:pPr>
        <w:suppressAutoHyphens/>
        <w:spacing w:line="240" w:lineRule="atLeast"/>
        <w:rPr>
          <w:rFonts w:ascii="Arial" w:hAnsi="Arial" w:cs="Arial"/>
          <w:bCs/>
          <w:sz w:val="22"/>
          <w:szCs w:val="22"/>
        </w:rPr>
      </w:pPr>
    </w:p>
    <w:p w14:paraId="01CB240B" w14:textId="77777777" w:rsidR="00F4250F" w:rsidRDefault="00F4250F" w:rsidP="00F4250F">
      <w:pPr>
        <w:pStyle w:val="Footer"/>
        <w:rPr>
          <w:rFonts w:ascii="Arial" w:hAnsi="Arial" w:cs="Arial"/>
        </w:rPr>
      </w:pPr>
    </w:p>
    <w:p w14:paraId="69325F9C" w14:textId="77777777" w:rsidR="00F4250F" w:rsidRPr="008F25D3" w:rsidRDefault="00F4250F" w:rsidP="008F25D3">
      <w:pPr>
        <w:pStyle w:val="Footer"/>
        <w:jc w:val="center"/>
        <w:rPr>
          <w:rFonts w:ascii="Arial" w:hAnsi="Arial" w:cs="Arial"/>
          <w:sz w:val="16"/>
          <w:szCs w:val="16"/>
        </w:rPr>
      </w:pPr>
      <w:r w:rsidRPr="008F25D3">
        <w:rPr>
          <w:rFonts w:ascii="Arial" w:hAnsi="Arial" w:cs="Arial"/>
          <w:sz w:val="16"/>
          <w:szCs w:val="16"/>
        </w:rPr>
        <w:t>As a courtesy to those in attendance, please turn off or place in alert mode all cell phones and pagers.</w:t>
      </w:r>
    </w:p>
    <w:p w14:paraId="4C8AC48E" w14:textId="77777777" w:rsidR="00F4250F" w:rsidRPr="008F25D3" w:rsidRDefault="00F4250F" w:rsidP="008F25D3">
      <w:pPr>
        <w:pStyle w:val="Footer"/>
        <w:jc w:val="center"/>
        <w:rPr>
          <w:rFonts w:ascii="Arial" w:hAnsi="Arial" w:cs="Arial"/>
          <w:sz w:val="16"/>
          <w:szCs w:val="16"/>
        </w:rPr>
      </w:pPr>
      <w:r w:rsidRPr="008F25D3">
        <w:rPr>
          <w:rFonts w:ascii="Arial" w:hAnsi="Arial" w:cs="Arial"/>
          <w:sz w:val="16"/>
          <w:szCs w:val="16"/>
        </w:rPr>
        <w:t>In compliance with the Americans with Disabilities Act, if you need special assistance to participate in this meeting, please contact the Clerk of the Board’s Office at (559) 636-5000.</w:t>
      </w:r>
    </w:p>
    <w:sectPr w:rsidR="00F4250F" w:rsidRPr="008F25D3" w:rsidSect="00F4250F">
      <w:headerReference w:type="even" r:id="rId8"/>
      <w:endnotePr>
        <w:numFmt w:val="decimal"/>
      </w:endnotePr>
      <w:pgSz w:w="12240" w:h="15840"/>
      <w:pgMar w:top="576" w:right="720" w:bottom="288" w:left="72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15B6B" w14:textId="77777777" w:rsidR="00D6355A" w:rsidRDefault="00D6355A">
      <w:pPr>
        <w:spacing w:line="20" w:lineRule="exact"/>
        <w:rPr>
          <w:sz w:val="24"/>
          <w:szCs w:val="24"/>
        </w:rPr>
      </w:pPr>
    </w:p>
  </w:endnote>
  <w:endnote w:type="continuationSeparator" w:id="0">
    <w:p w14:paraId="0CA03A0F" w14:textId="77777777" w:rsidR="00D6355A" w:rsidRDefault="00D6355A">
      <w:r>
        <w:rPr>
          <w:sz w:val="24"/>
          <w:szCs w:val="24"/>
        </w:rPr>
        <w:t xml:space="preserve"> </w:t>
      </w:r>
    </w:p>
  </w:endnote>
  <w:endnote w:type="continuationNotice" w:id="1">
    <w:p w14:paraId="229424FD" w14:textId="77777777" w:rsidR="00D6355A" w:rsidRDefault="00D6355A">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3F437" w14:textId="77777777" w:rsidR="00D6355A" w:rsidRDefault="00D6355A">
      <w:r>
        <w:rPr>
          <w:sz w:val="24"/>
          <w:szCs w:val="24"/>
        </w:rPr>
        <w:separator/>
      </w:r>
    </w:p>
  </w:footnote>
  <w:footnote w:type="continuationSeparator" w:id="0">
    <w:p w14:paraId="49355909" w14:textId="77777777" w:rsidR="00D6355A" w:rsidRDefault="00D6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BCFA3" w14:textId="77777777" w:rsidR="00110B60" w:rsidRDefault="00110B60">
    <w:pPr>
      <w:pStyle w:val="Header"/>
      <w:rPr>
        <w:sz w:val="24"/>
      </w:rPr>
    </w:pPr>
    <w:r>
      <w:rPr>
        <w:sz w:val="24"/>
      </w:rPr>
      <w:t>February 11, 2003</w:t>
    </w:r>
    <w:r>
      <w:rPr>
        <w:sz w:val="24"/>
      </w:rPr>
      <w:tab/>
      <w:t xml:space="preserve">                                                                 </w:t>
    </w:r>
    <w:r>
      <w:rPr>
        <w:sz w:val="24"/>
      </w:rPr>
      <w:tab/>
      <w:t xml:space="preserve">      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1</w:t>
    </w:r>
    <w:r>
      <w:rPr>
        <w:rStyle w:val="PageNumbe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4EF3"/>
    <w:multiLevelType w:val="hybridMultilevel"/>
    <w:tmpl w:val="FA540C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556C7"/>
    <w:multiLevelType w:val="multilevel"/>
    <w:tmpl w:val="EAC081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1BD34A1"/>
    <w:multiLevelType w:val="hybridMultilevel"/>
    <w:tmpl w:val="C0B227B2"/>
    <w:lvl w:ilvl="0" w:tplc="98FA437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AE55FB6"/>
    <w:multiLevelType w:val="hybridMultilevel"/>
    <w:tmpl w:val="49F25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494953"/>
    <w:multiLevelType w:val="hybridMultilevel"/>
    <w:tmpl w:val="921EF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905333"/>
    <w:multiLevelType w:val="hybridMultilevel"/>
    <w:tmpl w:val="EEC8040A"/>
    <w:lvl w:ilvl="0" w:tplc="328A387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7F"/>
    <w:rsid w:val="0000088B"/>
    <w:rsid w:val="00005E04"/>
    <w:rsid w:val="000063F7"/>
    <w:rsid w:val="000073CE"/>
    <w:rsid w:val="00010E91"/>
    <w:rsid w:val="000157AE"/>
    <w:rsid w:val="0001688E"/>
    <w:rsid w:val="0001699D"/>
    <w:rsid w:val="00017C7F"/>
    <w:rsid w:val="000205A6"/>
    <w:rsid w:val="000276F1"/>
    <w:rsid w:val="000278BE"/>
    <w:rsid w:val="0004119E"/>
    <w:rsid w:val="000415DA"/>
    <w:rsid w:val="00046676"/>
    <w:rsid w:val="00050BE8"/>
    <w:rsid w:val="00051B51"/>
    <w:rsid w:val="00052FC4"/>
    <w:rsid w:val="00060150"/>
    <w:rsid w:val="00060E9D"/>
    <w:rsid w:val="00063D78"/>
    <w:rsid w:val="00073321"/>
    <w:rsid w:val="00073701"/>
    <w:rsid w:val="00075F02"/>
    <w:rsid w:val="00080700"/>
    <w:rsid w:val="00082491"/>
    <w:rsid w:val="00086623"/>
    <w:rsid w:val="00090656"/>
    <w:rsid w:val="0009333A"/>
    <w:rsid w:val="000A59E0"/>
    <w:rsid w:val="000B217F"/>
    <w:rsid w:val="000C77FE"/>
    <w:rsid w:val="000C7A68"/>
    <w:rsid w:val="00100464"/>
    <w:rsid w:val="001030F9"/>
    <w:rsid w:val="00103560"/>
    <w:rsid w:val="00103FA6"/>
    <w:rsid w:val="00106141"/>
    <w:rsid w:val="00106D47"/>
    <w:rsid w:val="00110B60"/>
    <w:rsid w:val="00113208"/>
    <w:rsid w:val="00116376"/>
    <w:rsid w:val="00123A7C"/>
    <w:rsid w:val="0012727B"/>
    <w:rsid w:val="00127B56"/>
    <w:rsid w:val="00131229"/>
    <w:rsid w:val="0013512B"/>
    <w:rsid w:val="00141387"/>
    <w:rsid w:val="00145C72"/>
    <w:rsid w:val="001477E7"/>
    <w:rsid w:val="0015072B"/>
    <w:rsid w:val="00153369"/>
    <w:rsid w:val="00153ACC"/>
    <w:rsid w:val="001615AA"/>
    <w:rsid w:val="001616DC"/>
    <w:rsid w:val="00161C3B"/>
    <w:rsid w:val="00162B98"/>
    <w:rsid w:val="00166DC4"/>
    <w:rsid w:val="00173233"/>
    <w:rsid w:val="00173848"/>
    <w:rsid w:val="00173E29"/>
    <w:rsid w:val="00174B58"/>
    <w:rsid w:val="00174C73"/>
    <w:rsid w:val="001768BF"/>
    <w:rsid w:val="001903BC"/>
    <w:rsid w:val="001965A8"/>
    <w:rsid w:val="001A420C"/>
    <w:rsid w:val="001B3E6D"/>
    <w:rsid w:val="001B442F"/>
    <w:rsid w:val="001B45E0"/>
    <w:rsid w:val="001C0B03"/>
    <w:rsid w:val="001C1535"/>
    <w:rsid w:val="001C21C5"/>
    <w:rsid w:val="001C2A15"/>
    <w:rsid w:val="001C2E8F"/>
    <w:rsid w:val="001C4BE9"/>
    <w:rsid w:val="001D017C"/>
    <w:rsid w:val="001D1748"/>
    <w:rsid w:val="001D1AB4"/>
    <w:rsid w:val="001D1CB2"/>
    <w:rsid w:val="001D4805"/>
    <w:rsid w:val="001E57B7"/>
    <w:rsid w:val="001E5B30"/>
    <w:rsid w:val="001F38E1"/>
    <w:rsid w:val="001F458E"/>
    <w:rsid w:val="0020761E"/>
    <w:rsid w:val="002100D9"/>
    <w:rsid w:val="00210F88"/>
    <w:rsid w:val="00210F8D"/>
    <w:rsid w:val="002123DD"/>
    <w:rsid w:val="00212FC9"/>
    <w:rsid w:val="002142BE"/>
    <w:rsid w:val="00215DCB"/>
    <w:rsid w:val="00222282"/>
    <w:rsid w:val="00223DE7"/>
    <w:rsid w:val="002245AF"/>
    <w:rsid w:val="00225BCF"/>
    <w:rsid w:val="0023253F"/>
    <w:rsid w:val="00236986"/>
    <w:rsid w:val="0023714D"/>
    <w:rsid w:val="0025003A"/>
    <w:rsid w:val="0025043F"/>
    <w:rsid w:val="0025332A"/>
    <w:rsid w:val="00255037"/>
    <w:rsid w:val="002569EF"/>
    <w:rsid w:val="00263616"/>
    <w:rsid w:val="00263EE2"/>
    <w:rsid w:val="0026400D"/>
    <w:rsid w:val="00270782"/>
    <w:rsid w:val="0027265F"/>
    <w:rsid w:val="00273F1E"/>
    <w:rsid w:val="0027531D"/>
    <w:rsid w:val="00283812"/>
    <w:rsid w:val="0028493B"/>
    <w:rsid w:val="00290317"/>
    <w:rsid w:val="00291D00"/>
    <w:rsid w:val="0029797C"/>
    <w:rsid w:val="002A0C2F"/>
    <w:rsid w:val="002A332B"/>
    <w:rsid w:val="002A356C"/>
    <w:rsid w:val="002B0EF7"/>
    <w:rsid w:val="002B144A"/>
    <w:rsid w:val="002B23EC"/>
    <w:rsid w:val="002B323E"/>
    <w:rsid w:val="002B392B"/>
    <w:rsid w:val="002B41DA"/>
    <w:rsid w:val="002C0B53"/>
    <w:rsid w:val="002C3305"/>
    <w:rsid w:val="002C3C32"/>
    <w:rsid w:val="002D43AB"/>
    <w:rsid w:val="002D5351"/>
    <w:rsid w:val="002D595F"/>
    <w:rsid w:val="002D5F89"/>
    <w:rsid w:val="002E1BE9"/>
    <w:rsid w:val="002E3058"/>
    <w:rsid w:val="002F5E2C"/>
    <w:rsid w:val="00323746"/>
    <w:rsid w:val="00330B61"/>
    <w:rsid w:val="0033171C"/>
    <w:rsid w:val="00333086"/>
    <w:rsid w:val="00333B33"/>
    <w:rsid w:val="003434B0"/>
    <w:rsid w:val="00350657"/>
    <w:rsid w:val="00351405"/>
    <w:rsid w:val="003521EC"/>
    <w:rsid w:val="00356D68"/>
    <w:rsid w:val="0036079D"/>
    <w:rsid w:val="003608DE"/>
    <w:rsid w:val="00367BB8"/>
    <w:rsid w:val="0037305D"/>
    <w:rsid w:val="0037386D"/>
    <w:rsid w:val="0037648D"/>
    <w:rsid w:val="0038183A"/>
    <w:rsid w:val="003839D1"/>
    <w:rsid w:val="003870CD"/>
    <w:rsid w:val="003906F3"/>
    <w:rsid w:val="00391D92"/>
    <w:rsid w:val="0039379C"/>
    <w:rsid w:val="00394356"/>
    <w:rsid w:val="0039461B"/>
    <w:rsid w:val="0039608F"/>
    <w:rsid w:val="00396455"/>
    <w:rsid w:val="00397649"/>
    <w:rsid w:val="003976C7"/>
    <w:rsid w:val="003A12DE"/>
    <w:rsid w:val="003A228D"/>
    <w:rsid w:val="003A4DED"/>
    <w:rsid w:val="003A7798"/>
    <w:rsid w:val="003A7F3C"/>
    <w:rsid w:val="003C001E"/>
    <w:rsid w:val="003C2A10"/>
    <w:rsid w:val="003C5C17"/>
    <w:rsid w:val="003D008A"/>
    <w:rsid w:val="003D3AA5"/>
    <w:rsid w:val="003D6DFD"/>
    <w:rsid w:val="003E071D"/>
    <w:rsid w:val="003E3401"/>
    <w:rsid w:val="003E3C45"/>
    <w:rsid w:val="003E473F"/>
    <w:rsid w:val="003E6236"/>
    <w:rsid w:val="003E64A7"/>
    <w:rsid w:val="003F05E9"/>
    <w:rsid w:val="003F162F"/>
    <w:rsid w:val="003F2608"/>
    <w:rsid w:val="003F6A3B"/>
    <w:rsid w:val="00402C70"/>
    <w:rsid w:val="00410825"/>
    <w:rsid w:val="004170E2"/>
    <w:rsid w:val="00420716"/>
    <w:rsid w:val="00430ADA"/>
    <w:rsid w:val="00437C7C"/>
    <w:rsid w:val="00444D66"/>
    <w:rsid w:val="00445C19"/>
    <w:rsid w:val="00453449"/>
    <w:rsid w:val="0045394E"/>
    <w:rsid w:val="00453BB5"/>
    <w:rsid w:val="00465120"/>
    <w:rsid w:val="004658BE"/>
    <w:rsid w:val="00465B61"/>
    <w:rsid w:val="0046771B"/>
    <w:rsid w:val="00467D70"/>
    <w:rsid w:val="0047520C"/>
    <w:rsid w:val="004766A9"/>
    <w:rsid w:val="004808D7"/>
    <w:rsid w:val="00483826"/>
    <w:rsid w:val="00490BA6"/>
    <w:rsid w:val="00493F36"/>
    <w:rsid w:val="00496086"/>
    <w:rsid w:val="004965E3"/>
    <w:rsid w:val="004A003A"/>
    <w:rsid w:val="004B0C61"/>
    <w:rsid w:val="004B1F54"/>
    <w:rsid w:val="004C5D94"/>
    <w:rsid w:val="004C6B4D"/>
    <w:rsid w:val="004D2FE4"/>
    <w:rsid w:val="004D356D"/>
    <w:rsid w:val="004D37F8"/>
    <w:rsid w:val="004D3BA7"/>
    <w:rsid w:val="004D50BE"/>
    <w:rsid w:val="004D5396"/>
    <w:rsid w:val="004E04DC"/>
    <w:rsid w:val="004E4610"/>
    <w:rsid w:val="004E7A86"/>
    <w:rsid w:val="004F14AA"/>
    <w:rsid w:val="004F3FCF"/>
    <w:rsid w:val="004F6630"/>
    <w:rsid w:val="0051396A"/>
    <w:rsid w:val="00521E60"/>
    <w:rsid w:val="005247FD"/>
    <w:rsid w:val="00526B15"/>
    <w:rsid w:val="00531017"/>
    <w:rsid w:val="00533D6A"/>
    <w:rsid w:val="00535C5B"/>
    <w:rsid w:val="00536857"/>
    <w:rsid w:val="005407DC"/>
    <w:rsid w:val="00547233"/>
    <w:rsid w:val="00547A71"/>
    <w:rsid w:val="0055094B"/>
    <w:rsid w:val="005529A2"/>
    <w:rsid w:val="00562393"/>
    <w:rsid w:val="005647D1"/>
    <w:rsid w:val="00565053"/>
    <w:rsid w:val="00572AE3"/>
    <w:rsid w:val="00575B73"/>
    <w:rsid w:val="005820E7"/>
    <w:rsid w:val="0058332D"/>
    <w:rsid w:val="0058369F"/>
    <w:rsid w:val="005865DD"/>
    <w:rsid w:val="0059113E"/>
    <w:rsid w:val="005979FD"/>
    <w:rsid w:val="00597CF7"/>
    <w:rsid w:val="005A544B"/>
    <w:rsid w:val="005A6E31"/>
    <w:rsid w:val="005A759E"/>
    <w:rsid w:val="005B003A"/>
    <w:rsid w:val="005B04D5"/>
    <w:rsid w:val="005B22E8"/>
    <w:rsid w:val="005B238C"/>
    <w:rsid w:val="005B4DAF"/>
    <w:rsid w:val="005B7CDA"/>
    <w:rsid w:val="005C046D"/>
    <w:rsid w:val="005C0BD7"/>
    <w:rsid w:val="005C29A1"/>
    <w:rsid w:val="005C2FDD"/>
    <w:rsid w:val="005C3B36"/>
    <w:rsid w:val="005D749F"/>
    <w:rsid w:val="005E069D"/>
    <w:rsid w:val="005E4B65"/>
    <w:rsid w:val="005E5BEE"/>
    <w:rsid w:val="005E7D11"/>
    <w:rsid w:val="005F2E27"/>
    <w:rsid w:val="005F4051"/>
    <w:rsid w:val="005F7FAC"/>
    <w:rsid w:val="0060234F"/>
    <w:rsid w:val="00611423"/>
    <w:rsid w:val="00615A43"/>
    <w:rsid w:val="00616FCB"/>
    <w:rsid w:val="00623587"/>
    <w:rsid w:val="00623E8E"/>
    <w:rsid w:val="00630557"/>
    <w:rsid w:val="00631344"/>
    <w:rsid w:val="00632518"/>
    <w:rsid w:val="00636756"/>
    <w:rsid w:val="00640918"/>
    <w:rsid w:val="00644E60"/>
    <w:rsid w:val="00644F3C"/>
    <w:rsid w:val="006450AE"/>
    <w:rsid w:val="00652BF0"/>
    <w:rsid w:val="006532F4"/>
    <w:rsid w:val="00660DCB"/>
    <w:rsid w:val="00661CE7"/>
    <w:rsid w:val="006647D1"/>
    <w:rsid w:val="0066784F"/>
    <w:rsid w:val="0067146F"/>
    <w:rsid w:val="0067291C"/>
    <w:rsid w:val="0067585D"/>
    <w:rsid w:val="00675D85"/>
    <w:rsid w:val="00680335"/>
    <w:rsid w:val="00691D01"/>
    <w:rsid w:val="00694515"/>
    <w:rsid w:val="0069764E"/>
    <w:rsid w:val="006B329B"/>
    <w:rsid w:val="006B33E9"/>
    <w:rsid w:val="006B4B9D"/>
    <w:rsid w:val="006B6BE8"/>
    <w:rsid w:val="006C3E62"/>
    <w:rsid w:val="006D07C1"/>
    <w:rsid w:val="006D0B6E"/>
    <w:rsid w:val="006D48C5"/>
    <w:rsid w:val="006E0301"/>
    <w:rsid w:val="006E173A"/>
    <w:rsid w:val="006E3F3A"/>
    <w:rsid w:val="006E4463"/>
    <w:rsid w:val="006E4FFB"/>
    <w:rsid w:val="006E764A"/>
    <w:rsid w:val="006F0A5F"/>
    <w:rsid w:val="006F72F0"/>
    <w:rsid w:val="007015B1"/>
    <w:rsid w:val="0070220D"/>
    <w:rsid w:val="007050EA"/>
    <w:rsid w:val="00705C3D"/>
    <w:rsid w:val="00707B93"/>
    <w:rsid w:val="007108F4"/>
    <w:rsid w:val="00717527"/>
    <w:rsid w:val="00720EBC"/>
    <w:rsid w:val="00721129"/>
    <w:rsid w:val="007264AE"/>
    <w:rsid w:val="0073501C"/>
    <w:rsid w:val="00737D1D"/>
    <w:rsid w:val="00737E5F"/>
    <w:rsid w:val="007416D3"/>
    <w:rsid w:val="007533E0"/>
    <w:rsid w:val="00754717"/>
    <w:rsid w:val="00760768"/>
    <w:rsid w:val="00761909"/>
    <w:rsid w:val="007642BD"/>
    <w:rsid w:val="00770A2B"/>
    <w:rsid w:val="00772EDE"/>
    <w:rsid w:val="00774D9D"/>
    <w:rsid w:val="0077520F"/>
    <w:rsid w:val="007775CB"/>
    <w:rsid w:val="007776CD"/>
    <w:rsid w:val="00781D62"/>
    <w:rsid w:val="00786EC0"/>
    <w:rsid w:val="00794082"/>
    <w:rsid w:val="00796F89"/>
    <w:rsid w:val="007A3034"/>
    <w:rsid w:val="007A33A1"/>
    <w:rsid w:val="007B0186"/>
    <w:rsid w:val="007C02F9"/>
    <w:rsid w:val="007C6DAB"/>
    <w:rsid w:val="007D4FCB"/>
    <w:rsid w:val="007D646C"/>
    <w:rsid w:val="007E2F0A"/>
    <w:rsid w:val="007E4F3F"/>
    <w:rsid w:val="007E692D"/>
    <w:rsid w:val="007E7BF5"/>
    <w:rsid w:val="007F0D46"/>
    <w:rsid w:val="007F407C"/>
    <w:rsid w:val="007F5375"/>
    <w:rsid w:val="007F61F1"/>
    <w:rsid w:val="0080118C"/>
    <w:rsid w:val="00801D55"/>
    <w:rsid w:val="00801ED8"/>
    <w:rsid w:val="00812F06"/>
    <w:rsid w:val="008169DB"/>
    <w:rsid w:val="008172C7"/>
    <w:rsid w:val="008248D6"/>
    <w:rsid w:val="00824CBD"/>
    <w:rsid w:val="00825379"/>
    <w:rsid w:val="00826D6A"/>
    <w:rsid w:val="008301FA"/>
    <w:rsid w:val="00830B10"/>
    <w:rsid w:val="00832782"/>
    <w:rsid w:val="00842DC9"/>
    <w:rsid w:val="00844793"/>
    <w:rsid w:val="0086497D"/>
    <w:rsid w:val="008734FD"/>
    <w:rsid w:val="00874599"/>
    <w:rsid w:val="008805DA"/>
    <w:rsid w:val="00880F05"/>
    <w:rsid w:val="00882FD1"/>
    <w:rsid w:val="00883007"/>
    <w:rsid w:val="00891CBB"/>
    <w:rsid w:val="00892073"/>
    <w:rsid w:val="00893522"/>
    <w:rsid w:val="00895156"/>
    <w:rsid w:val="008964CD"/>
    <w:rsid w:val="008A10BE"/>
    <w:rsid w:val="008A3016"/>
    <w:rsid w:val="008A4BAC"/>
    <w:rsid w:val="008A74A5"/>
    <w:rsid w:val="008A7817"/>
    <w:rsid w:val="008B39F2"/>
    <w:rsid w:val="008C075E"/>
    <w:rsid w:val="008C1B7E"/>
    <w:rsid w:val="008C6ADB"/>
    <w:rsid w:val="008C6D2B"/>
    <w:rsid w:val="008D380A"/>
    <w:rsid w:val="008D52BE"/>
    <w:rsid w:val="008D65A3"/>
    <w:rsid w:val="008E153D"/>
    <w:rsid w:val="008E4AC2"/>
    <w:rsid w:val="008E66C3"/>
    <w:rsid w:val="008F25D3"/>
    <w:rsid w:val="008F69E8"/>
    <w:rsid w:val="00906E86"/>
    <w:rsid w:val="00911A0B"/>
    <w:rsid w:val="009131E1"/>
    <w:rsid w:val="00916F36"/>
    <w:rsid w:val="00917031"/>
    <w:rsid w:val="00927B0F"/>
    <w:rsid w:val="00932044"/>
    <w:rsid w:val="009345CC"/>
    <w:rsid w:val="009360C0"/>
    <w:rsid w:val="009405A3"/>
    <w:rsid w:val="00942E01"/>
    <w:rsid w:val="009431A9"/>
    <w:rsid w:val="0094443A"/>
    <w:rsid w:val="009445B7"/>
    <w:rsid w:val="009461BA"/>
    <w:rsid w:val="00946847"/>
    <w:rsid w:val="00955874"/>
    <w:rsid w:val="00962473"/>
    <w:rsid w:val="00962ECF"/>
    <w:rsid w:val="00965472"/>
    <w:rsid w:val="009659E0"/>
    <w:rsid w:val="00966BA4"/>
    <w:rsid w:val="009673B5"/>
    <w:rsid w:val="00973BB3"/>
    <w:rsid w:val="0098194E"/>
    <w:rsid w:val="00985CC2"/>
    <w:rsid w:val="00986813"/>
    <w:rsid w:val="00994993"/>
    <w:rsid w:val="00995E16"/>
    <w:rsid w:val="009B0FBC"/>
    <w:rsid w:val="009B1FA1"/>
    <w:rsid w:val="009B7010"/>
    <w:rsid w:val="009C339E"/>
    <w:rsid w:val="009C3717"/>
    <w:rsid w:val="009D238B"/>
    <w:rsid w:val="009F2C8D"/>
    <w:rsid w:val="009F4614"/>
    <w:rsid w:val="009F46F8"/>
    <w:rsid w:val="009F4EB9"/>
    <w:rsid w:val="009F59A9"/>
    <w:rsid w:val="00A04260"/>
    <w:rsid w:val="00A0594B"/>
    <w:rsid w:val="00A120A9"/>
    <w:rsid w:val="00A1359F"/>
    <w:rsid w:val="00A16200"/>
    <w:rsid w:val="00A16F6E"/>
    <w:rsid w:val="00A22266"/>
    <w:rsid w:val="00A31325"/>
    <w:rsid w:val="00A34732"/>
    <w:rsid w:val="00A37D21"/>
    <w:rsid w:val="00A40988"/>
    <w:rsid w:val="00A42723"/>
    <w:rsid w:val="00A42E55"/>
    <w:rsid w:val="00A45535"/>
    <w:rsid w:val="00A50BF9"/>
    <w:rsid w:val="00A5143E"/>
    <w:rsid w:val="00A5535E"/>
    <w:rsid w:val="00A565BC"/>
    <w:rsid w:val="00A56F1E"/>
    <w:rsid w:val="00A579A1"/>
    <w:rsid w:val="00A6044E"/>
    <w:rsid w:val="00A63F6D"/>
    <w:rsid w:val="00A64C4A"/>
    <w:rsid w:val="00A65D7B"/>
    <w:rsid w:val="00A71783"/>
    <w:rsid w:val="00A73695"/>
    <w:rsid w:val="00A73820"/>
    <w:rsid w:val="00A757B2"/>
    <w:rsid w:val="00A76234"/>
    <w:rsid w:val="00A76B65"/>
    <w:rsid w:val="00A77367"/>
    <w:rsid w:val="00A77496"/>
    <w:rsid w:val="00A8266D"/>
    <w:rsid w:val="00A841A5"/>
    <w:rsid w:val="00A85DC7"/>
    <w:rsid w:val="00A91526"/>
    <w:rsid w:val="00A91822"/>
    <w:rsid w:val="00A92653"/>
    <w:rsid w:val="00A92DFD"/>
    <w:rsid w:val="00A94736"/>
    <w:rsid w:val="00AA279B"/>
    <w:rsid w:val="00AA3B79"/>
    <w:rsid w:val="00AB0A65"/>
    <w:rsid w:val="00AB3028"/>
    <w:rsid w:val="00AB59FE"/>
    <w:rsid w:val="00AB5AD7"/>
    <w:rsid w:val="00AD1A9F"/>
    <w:rsid w:val="00AD1C07"/>
    <w:rsid w:val="00AD68C8"/>
    <w:rsid w:val="00AD6E70"/>
    <w:rsid w:val="00AD7669"/>
    <w:rsid w:val="00AE134D"/>
    <w:rsid w:val="00AE7664"/>
    <w:rsid w:val="00AF0303"/>
    <w:rsid w:val="00AF1AB8"/>
    <w:rsid w:val="00AF451C"/>
    <w:rsid w:val="00B02853"/>
    <w:rsid w:val="00B047A0"/>
    <w:rsid w:val="00B06C33"/>
    <w:rsid w:val="00B06E8E"/>
    <w:rsid w:val="00B1217E"/>
    <w:rsid w:val="00B126F7"/>
    <w:rsid w:val="00B16253"/>
    <w:rsid w:val="00B2177A"/>
    <w:rsid w:val="00B23F1A"/>
    <w:rsid w:val="00B25C3F"/>
    <w:rsid w:val="00B26F34"/>
    <w:rsid w:val="00B3052F"/>
    <w:rsid w:val="00B30BD6"/>
    <w:rsid w:val="00B3119C"/>
    <w:rsid w:val="00B3494E"/>
    <w:rsid w:val="00B366E1"/>
    <w:rsid w:val="00B37450"/>
    <w:rsid w:val="00B412FB"/>
    <w:rsid w:val="00B46151"/>
    <w:rsid w:val="00B47F65"/>
    <w:rsid w:val="00B50E8F"/>
    <w:rsid w:val="00B5548B"/>
    <w:rsid w:val="00B63623"/>
    <w:rsid w:val="00B64CB1"/>
    <w:rsid w:val="00B661F7"/>
    <w:rsid w:val="00B804DF"/>
    <w:rsid w:val="00B82645"/>
    <w:rsid w:val="00B83F71"/>
    <w:rsid w:val="00B84F7B"/>
    <w:rsid w:val="00B922F5"/>
    <w:rsid w:val="00B95068"/>
    <w:rsid w:val="00BA2C3C"/>
    <w:rsid w:val="00BA5B74"/>
    <w:rsid w:val="00BB0023"/>
    <w:rsid w:val="00BB0551"/>
    <w:rsid w:val="00BB095E"/>
    <w:rsid w:val="00BB2991"/>
    <w:rsid w:val="00BB3CCC"/>
    <w:rsid w:val="00BC3BCF"/>
    <w:rsid w:val="00BD007C"/>
    <w:rsid w:val="00BE1F7B"/>
    <w:rsid w:val="00BF06DD"/>
    <w:rsid w:val="00BF1FF2"/>
    <w:rsid w:val="00BF794C"/>
    <w:rsid w:val="00BF79E3"/>
    <w:rsid w:val="00C11295"/>
    <w:rsid w:val="00C17E18"/>
    <w:rsid w:val="00C24C8C"/>
    <w:rsid w:val="00C24CEF"/>
    <w:rsid w:val="00C260D3"/>
    <w:rsid w:val="00C27600"/>
    <w:rsid w:val="00C33441"/>
    <w:rsid w:val="00C377FE"/>
    <w:rsid w:val="00C41458"/>
    <w:rsid w:val="00C43186"/>
    <w:rsid w:val="00C50F4E"/>
    <w:rsid w:val="00C53850"/>
    <w:rsid w:val="00C55D04"/>
    <w:rsid w:val="00C56B15"/>
    <w:rsid w:val="00C63542"/>
    <w:rsid w:val="00C7136F"/>
    <w:rsid w:val="00C713FB"/>
    <w:rsid w:val="00C747A0"/>
    <w:rsid w:val="00C77140"/>
    <w:rsid w:val="00C81690"/>
    <w:rsid w:val="00C85C71"/>
    <w:rsid w:val="00C86A9B"/>
    <w:rsid w:val="00C86E5F"/>
    <w:rsid w:val="00C87B8D"/>
    <w:rsid w:val="00C91CBC"/>
    <w:rsid w:val="00C9477E"/>
    <w:rsid w:val="00CA1273"/>
    <w:rsid w:val="00CA2161"/>
    <w:rsid w:val="00CA26DC"/>
    <w:rsid w:val="00CA3A22"/>
    <w:rsid w:val="00CA70AB"/>
    <w:rsid w:val="00CB4D73"/>
    <w:rsid w:val="00CC0869"/>
    <w:rsid w:val="00CC0DF1"/>
    <w:rsid w:val="00CC281C"/>
    <w:rsid w:val="00CC2973"/>
    <w:rsid w:val="00CC7347"/>
    <w:rsid w:val="00CD27DF"/>
    <w:rsid w:val="00CD3263"/>
    <w:rsid w:val="00CD6089"/>
    <w:rsid w:val="00CE1753"/>
    <w:rsid w:val="00CE30DC"/>
    <w:rsid w:val="00CE3393"/>
    <w:rsid w:val="00CE3D9C"/>
    <w:rsid w:val="00CE6BAB"/>
    <w:rsid w:val="00D007F1"/>
    <w:rsid w:val="00D0397B"/>
    <w:rsid w:val="00D041D2"/>
    <w:rsid w:val="00D042E7"/>
    <w:rsid w:val="00D06A07"/>
    <w:rsid w:val="00D12B4A"/>
    <w:rsid w:val="00D13832"/>
    <w:rsid w:val="00D1572F"/>
    <w:rsid w:val="00D2026A"/>
    <w:rsid w:val="00D20CDD"/>
    <w:rsid w:val="00D270B3"/>
    <w:rsid w:val="00D34A9D"/>
    <w:rsid w:val="00D40779"/>
    <w:rsid w:val="00D43277"/>
    <w:rsid w:val="00D4581C"/>
    <w:rsid w:val="00D45A7B"/>
    <w:rsid w:val="00D4671A"/>
    <w:rsid w:val="00D50D51"/>
    <w:rsid w:val="00D51AE9"/>
    <w:rsid w:val="00D53621"/>
    <w:rsid w:val="00D541C8"/>
    <w:rsid w:val="00D56ECC"/>
    <w:rsid w:val="00D56ECD"/>
    <w:rsid w:val="00D57B04"/>
    <w:rsid w:val="00D6049B"/>
    <w:rsid w:val="00D62354"/>
    <w:rsid w:val="00D6355A"/>
    <w:rsid w:val="00D64400"/>
    <w:rsid w:val="00D677E8"/>
    <w:rsid w:val="00D732C4"/>
    <w:rsid w:val="00D829A6"/>
    <w:rsid w:val="00D84844"/>
    <w:rsid w:val="00D87EAA"/>
    <w:rsid w:val="00D901B2"/>
    <w:rsid w:val="00D9020C"/>
    <w:rsid w:val="00D96B85"/>
    <w:rsid w:val="00DA0581"/>
    <w:rsid w:val="00DA2A37"/>
    <w:rsid w:val="00DA31A9"/>
    <w:rsid w:val="00DA5D0B"/>
    <w:rsid w:val="00DA672C"/>
    <w:rsid w:val="00DA775C"/>
    <w:rsid w:val="00DA78AA"/>
    <w:rsid w:val="00DB471D"/>
    <w:rsid w:val="00DB507F"/>
    <w:rsid w:val="00DB7580"/>
    <w:rsid w:val="00DC27C1"/>
    <w:rsid w:val="00DC3898"/>
    <w:rsid w:val="00DC6017"/>
    <w:rsid w:val="00DC7BC7"/>
    <w:rsid w:val="00DD5DC3"/>
    <w:rsid w:val="00DF2131"/>
    <w:rsid w:val="00DF5631"/>
    <w:rsid w:val="00DF6F0D"/>
    <w:rsid w:val="00E0002F"/>
    <w:rsid w:val="00E11891"/>
    <w:rsid w:val="00E15CC2"/>
    <w:rsid w:val="00E31C76"/>
    <w:rsid w:val="00E31E97"/>
    <w:rsid w:val="00E407E6"/>
    <w:rsid w:val="00E40E7B"/>
    <w:rsid w:val="00E42602"/>
    <w:rsid w:val="00E4708B"/>
    <w:rsid w:val="00E47A23"/>
    <w:rsid w:val="00E47EED"/>
    <w:rsid w:val="00E57AF8"/>
    <w:rsid w:val="00E6437A"/>
    <w:rsid w:val="00E6438E"/>
    <w:rsid w:val="00E661F4"/>
    <w:rsid w:val="00E667F2"/>
    <w:rsid w:val="00E72694"/>
    <w:rsid w:val="00E77CA0"/>
    <w:rsid w:val="00E80737"/>
    <w:rsid w:val="00E83E93"/>
    <w:rsid w:val="00E8450D"/>
    <w:rsid w:val="00E858DF"/>
    <w:rsid w:val="00E9552A"/>
    <w:rsid w:val="00E96319"/>
    <w:rsid w:val="00E972A7"/>
    <w:rsid w:val="00EA18D6"/>
    <w:rsid w:val="00EA2B61"/>
    <w:rsid w:val="00EA35E5"/>
    <w:rsid w:val="00EA44E1"/>
    <w:rsid w:val="00EB3EEE"/>
    <w:rsid w:val="00EB42C3"/>
    <w:rsid w:val="00EB4B03"/>
    <w:rsid w:val="00EB58E5"/>
    <w:rsid w:val="00EB674D"/>
    <w:rsid w:val="00EB7B05"/>
    <w:rsid w:val="00EC288B"/>
    <w:rsid w:val="00EC61B2"/>
    <w:rsid w:val="00ED15F4"/>
    <w:rsid w:val="00ED427F"/>
    <w:rsid w:val="00ED6245"/>
    <w:rsid w:val="00EE222A"/>
    <w:rsid w:val="00EE3121"/>
    <w:rsid w:val="00EE76BE"/>
    <w:rsid w:val="00EF0339"/>
    <w:rsid w:val="00EF142C"/>
    <w:rsid w:val="00EF1851"/>
    <w:rsid w:val="00EF2137"/>
    <w:rsid w:val="00F004CC"/>
    <w:rsid w:val="00F07394"/>
    <w:rsid w:val="00F169CF"/>
    <w:rsid w:val="00F217B4"/>
    <w:rsid w:val="00F22D48"/>
    <w:rsid w:val="00F2563D"/>
    <w:rsid w:val="00F25C63"/>
    <w:rsid w:val="00F31217"/>
    <w:rsid w:val="00F361A0"/>
    <w:rsid w:val="00F375F0"/>
    <w:rsid w:val="00F4250F"/>
    <w:rsid w:val="00F54A5A"/>
    <w:rsid w:val="00F56E43"/>
    <w:rsid w:val="00F61D59"/>
    <w:rsid w:val="00F62ADE"/>
    <w:rsid w:val="00F64487"/>
    <w:rsid w:val="00F647F4"/>
    <w:rsid w:val="00F65E3E"/>
    <w:rsid w:val="00F65FAF"/>
    <w:rsid w:val="00F67A87"/>
    <w:rsid w:val="00F7022D"/>
    <w:rsid w:val="00F762C8"/>
    <w:rsid w:val="00F81075"/>
    <w:rsid w:val="00F82177"/>
    <w:rsid w:val="00F84722"/>
    <w:rsid w:val="00F91DA7"/>
    <w:rsid w:val="00F96C90"/>
    <w:rsid w:val="00FA3700"/>
    <w:rsid w:val="00FA6517"/>
    <w:rsid w:val="00FB0CC6"/>
    <w:rsid w:val="00FB1128"/>
    <w:rsid w:val="00FB3747"/>
    <w:rsid w:val="00FB409E"/>
    <w:rsid w:val="00FB70B7"/>
    <w:rsid w:val="00FB78DD"/>
    <w:rsid w:val="00FC26EE"/>
    <w:rsid w:val="00FD3A91"/>
    <w:rsid w:val="00FD41D3"/>
    <w:rsid w:val="00FD683D"/>
    <w:rsid w:val="00FE14E5"/>
    <w:rsid w:val="00FF0138"/>
    <w:rsid w:val="00FF1A2C"/>
    <w:rsid w:val="00FF1FB3"/>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490EBE"/>
  <w15:chartTrackingRefBased/>
  <w15:docId w15:val="{1C2CB370-2B5E-7742-B44F-92E01B96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rPr>
  </w:style>
  <w:style w:type="paragraph" w:styleId="Heading1">
    <w:name w:val="heading 1"/>
    <w:basedOn w:val="Normal"/>
    <w:next w:val="Normal"/>
    <w:qFormat/>
    <w:pPr>
      <w:keepNext/>
      <w:suppressAutoHyphens/>
      <w:spacing w:line="240" w:lineRule="atLeast"/>
      <w:outlineLvl w:val="0"/>
    </w:pPr>
    <w:rPr>
      <w:rFonts w:ascii="Times New Roman" w:hAnsi="Times New Roman"/>
      <w:b/>
      <w:bCs/>
      <w:sz w:val="24"/>
      <w:szCs w:val="24"/>
    </w:rPr>
  </w:style>
  <w:style w:type="paragraph" w:styleId="Heading2">
    <w:name w:val="heading 2"/>
    <w:basedOn w:val="Normal"/>
    <w:next w:val="Normal"/>
    <w:qFormat/>
    <w:pPr>
      <w:keepNext/>
      <w:suppressAutoHyphens/>
      <w:spacing w:line="240" w:lineRule="atLeast"/>
      <w:jc w:val="center"/>
      <w:outlineLvl w:val="1"/>
    </w:pPr>
    <w:rPr>
      <w:rFonts w:ascii="Times New Roman" w:hAnsi="Times New Roman"/>
      <w:b/>
      <w:bCs/>
      <w:sz w:val="28"/>
      <w:szCs w:val="24"/>
    </w:rPr>
  </w:style>
  <w:style w:type="paragraph" w:styleId="Heading3">
    <w:name w:val="heading 3"/>
    <w:basedOn w:val="Normal"/>
    <w:next w:val="Normal"/>
    <w:qFormat/>
    <w:pPr>
      <w:keepNext/>
      <w:jc w:val="center"/>
      <w:outlineLvl w:val="2"/>
    </w:pPr>
    <w:rPr>
      <w:rFonts w:ascii="Arial" w:hAnsi="Arial" w:cs="Arial"/>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character" w:styleId="Strong">
    <w:name w:val="Strong"/>
    <w:qFormat/>
    <w:rPr>
      <w:b/>
      <w:bCs/>
    </w:rPr>
  </w:style>
  <w:style w:type="paragraph" w:styleId="Header">
    <w:name w:val="header"/>
    <w:basedOn w:val="Normal"/>
    <w:pPr>
      <w:tabs>
        <w:tab w:val="center" w:pos="4320"/>
        <w:tab w:val="right" w:pos="8640"/>
      </w:tabs>
    </w:pPr>
    <w:rPr>
      <w:rFonts w:ascii="Times New Roman" w:hAnsi="Times New Roman"/>
      <w:szCs w:val="24"/>
    </w:rPr>
  </w:style>
  <w:style w:type="paragraph" w:styleId="Footer">
    <w:name w:val="footer"/>
    <w:basedOn w:val="Normal"/>
    <w:pPr>
      <w:tabs>
        <w:tab w:val="center" w:pos="4320"/>
        <w:tab w:val="right" w:pos="8640"/>
      </w:tabs>
    </w:pPr>
    <w:rPr>
      <w:rFonts w:ascii="Times New Roman" w:hAnsi="Times New Roman"/>
      <w:szCs w:val="24"/>
    </w:rPr>
  </w:style>
  <w:style w:type="character" w:styleId="PageNumber">
    <w:name w:val="page number"/>
    <w:basedOn w:val="DefaultParagraphFont"/>
  </w:style>
  <w:style w:type="paragraph" w:customStyle="1" w:styleId="HangingIndent">
    <w:name w:val="HangingIndent"/>
    <w:basedOn w:val="Normal"/>
    <w:rsid w:val="00C24CEF"/>
    <w:pPr>
      <w:widowControl/>
      <w:tabs>
        <w:tab w:val="right" w:pos="5760"/>
        <w:tab w:val="right" w:pos="6480"/>
        <w:tab w:val="right" w:pos="7200"/>
        <w:tab w:val="right" w:pos="7920"/>
        <w:tab w:val="right" w:pos="8640"/>
      </w:tabs>
      <w:autoSpaceDE/>
      <w:autoSpaceDN/>
      <w:adjustRightInd/>
      <w:ind w:left="360" w:hanging="360"/>
      <w:jc w:val="both"/>
    </w:pPr>
    <w:rPr>
      <w:rFonts w:ascii="Times New Roman" w:hAnsi="Times New Roman"/>
      <w:sz w:val="24"/>
    </w:rPr>
  </w:style>
  <w:style w:type="character" w:styleId="FollowedHyperlink">
    <w:name w:val="FollowedHyperlink"/>
    <w:rsid w:val="00A91822"/>
    <w:rPr>
      <w:color w:val="800080"/>
      <w:u w:val="single"/>
    </w:rPr>
  </w:style>
  <w:style w:type="character" w:customStyle="1" w:styleId="apple-style-span">
    <w:name w:val="apple-style-span"/>
    <w:basedOn w:val="DefaultParagraphFont"/>
    <w:rsid w:val="00526B15"/>
  </w:style>
  <w:style w:type="character" w:styleId="Emphasis">
    <w:name w:val="Emphasis"/>
    <w:qFormat/>
    <w:rsid w:val="0059113E"/>
    <w:rPr>
      <w:i/>
      <w:iCs/>
    </w:rPr>
  </w:style>
  <w:style w:type="character" w:customStyle="1" w:styleId="apple-converted-space">
    <w:name w:val="apple-converted-space"/>
    <w:basedOn w:val="DefaultParagraphFont"/>
    <w:rsid w:val="0059113E"/>
  </w:style>
  <w:style w:type="paragraph" w:styleId="ListParagraph">
    <w:name w:val="List Paragraph"/>
    <w:basedOn w:val="Normal"/>
    <w:uiPriority w:val="34"/>
    <w:qFormat/>
    <w:rsid w:val="003F162F"/>
    <w:pPr>
      <w:ind w:left="720"/>
    </w:pPr>
  </w:style>
  <w:style w:type="paragraph" w:styleId="BalloonText">
    <w:name w:val="Balloon Text"/>
    <w:basedOn w:val="Normal"/>
    <w:link w:val="BalloonTextChar"/>
    <w:rsid w:val="00F4250F"/>
    <w:rPr>
      <w:rFonts w:ascii="Segoe UI" w:hAnsi="Segoe UI" w:cs="Segoe UI"/>
      <w:sz w:val="18"/>
      <w:szCs w:val="18"/>
    </w:rPr>
  </w:style>
  <w:style w:type="character" w:customStyle="1" w:styleId="BalloonTextChar">
    <w:name w:val="Balloon Text Char"/>
    <w:link w:val="BalloonText"/>
    <w:rsid w:val="00F4250F"/>
    <w:rPr>
      <w:rFonts w:ascii="Segoe UI" w:hAnsi="Segoe UI" w:cs="Segoe UI"/>
      <w:sz w:val="18"/>
      <w:szCs w:val="18"/>
    </w:rPr>
  </w:style>
  <w:style w:type="character" w:styleId="Hyperlink">
    <w:name w:val="Hyperlink"/>
    <w:rsid w:val="005407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ularecounty-ca.zoom.us/j/8382766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TULARE COUNTY HAZARDOUS WASTE</vt:lpstr>
    </vt:vector>
  </TitlesOfParts>
  <Company>Tulare County</Company>
  <LinksUpToDate>false</LinksUpToDate>
  <CharactersWithSpaces>1524</CharactersWithSpaces>
  <SharedDoc>false</SharedDoc>
  <HLinks>
    <vt:vector size="6" baseType="variant">
      <vt:variant>
        <vt:i4>1769490</vt:i4>
      </vt:variant>
      <vt:variant>
        <vt:i4>0</vt:i4>
      </vt:variant>
      <vt:variant>
        <vt:i4>0</vt:i4>
      </vt:variant>
      <vt:variant>
        <vt:i4>5</vt:i4>
      </vt:variant>
      <vt:variant>
        <vt:lpwstr>https://tularecounty-ca.zoom.us/j/8382766759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TULARE COUNTY HAZARDOUS WASTE</dc:title>
  <dc:subject/>
  <dc:creator>dpbryant</dc:creator>
  <cp:keywords/>
  <dc:description/>
  <cp:lastModifiedBy>Ashley Loftis</cp:lastModifiedBy>
  <cp:revision>2</cp:revision>
  <cp:lastPrinted>2020-05-11T18:45:00Z</cp:lastPrinted>
  <dcterms:created xsi:type="dcterms:W3CDTF">2020-05-21T18:54:00Z</dcterms:created>
  <dcterms:modified xsi:type="dcterms:W3CDTF">2020-05-21T18:54:00Z</dcterms:modified>
</cp:coreProperties>
</file>